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BE" w:rsidRPr="00964015" w:rsidRDefault="00F911BE" w:rsidP="00F911BE">
      <w:pPr>
        <w:jc w:val="center"/>
        <w:rPr>
          <w:rFonts w:ascii="Sylfaen" w:hAnsi="Sylfaen"/>
          <w:b/>
          <w:sz w:val="20"/>
          <w:lang w:val="af-ZA"/>
        </w:rPr>
      </w:pPr>
      <w:r w:rsidRPr="00964015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911BE" w:rsidRPr="00964015" w:rsidRDefault="00F911BE" w:rsidP="00F911BE">
      <w:pPr>
        <w:jc w:val="center"/>
        <w:rPr>
          <w:rFonts w:ascii="Sylfaen" w:hAnsi="Sylfaen"/>
          <w:b/>
          <w:sz w:val="20"/>
          <w:lang w:val="af-ZA"/>
        </w:rPr>
      </w:pPr>
      <w:r w:rsidRPr="00964015">
        <w:rPr>
          <w:rFonts w:ascii="Sylfaen" w:hAnsi="Sylfaen"/>
          <w:b/>
          <w:sz w:val="20"/>
          <w:lang w:val="af-ZA"/>
        </w:rPr>
        <w:t>հրավերի պարզաբանման մասին</w:t>
      </w:r>
    </w:p>
    <w:p w:rsidR="00F911BE" w:rsidRPr="00964015" w:rsidRDefault="00F911BE" w:rsidP="00F911B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F911BE" w:rsidRPr="002806C9" w:rsidRDefault="00F911BE" w:rsidP="00F911BE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964015">
        <w:rPr>
          <w:rFonts w:ascii="Sylfaen" w:hAnsi="Sylfaen" w:cs="Sylfaen"/>
          <w:sz w:val="20"/>
          <w:lang w:val="af-ZA"/>
        </w:rPr>
        <w:t>Հայտարարության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սույն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տեքստը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հաստատված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է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գնահատող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հանձնաժողովի</w:t>
      </w:r>
    </w:p>
    <w:p w:rsidR="00F911BE" w:rsidRPr="002806C9" w:rsidRDefault="00F911BE" w:rsidP="00F911BE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2806C9">
        <w:rPr>
          <w:rFonts w:ascii="Sylfaen" w:hAnsi="Sylfaen" w:cs="Sylfaen"/>
          <w:sz w:val="20"/>
          <w:lang w:val="af-ZA"/>
        </w:rPr>
        <w:t xml:space="preserve"> 2019 թվականի հոկտեմբերի 11-ի թիվ 19/5-</w:t>
      </w:r>
      <w:r w:rsidR="002806C9" w:rsidRPr="002806C9">
        <w:rPr>
          <w:rFonts w:ascii="Sylfaen" w:hAnsi="Sylfaen" w:cs="Sylfaen"/>
          <w:sz w:val="20"/>
          <w:lang w:val="af-ZA"/>
        </w:rPr>
        <w:t>2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որոշմամբ</w:t>
      </w:r>
      <w:r w:rsidRPr="002806C9">
        <w:rPr>
          <w:rFonts w:ascii="Sylfaen" w:hAnsi="Sylfaen" w:cs="Sylfaen"/>
          <w:sz w:val="20"/>
          <w:lang w:val="af-ZA"/>
        </w:rPr>
        <w:t xml:space="preserve"> և </w:t>
      </w:r>
      <w:r w:rsidRPr="00964015">
        <w:rPr>
          <w:rFonts w:ascii="Sylfaen" w:hAnsi="Sylfaen" w:cs="Sylfaen"/>
          <w:sz w:val="20"/>
          <w:lang w:val="af-ZA"/>
        </w:rPr>
        <w:t>հրապարակվում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է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</w:p>
    <w:p w:rsidR="00F911BE" w:rsidRPr="00964015" w:rsidRDefault="00F911BE" w:rsidP="00F911B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806C9">
        <w:rPr>
          <w:rFonts w:ascii="Sylfaen" w:hAnsi="Sylfaen" w:cs="Sylfaen"/>
          <w:sz w:val="20"/>
          <w:lang w:val="af-ZA"/>
        </w:rPr>
        <w:t>«</w:t>
      </w:r>
      <w:r w:rsidRPr="00964015">
        <w:rPr>
          <w:rFonts w:ascii="Sylfaen" w:hAnsi="Sylfaen" w:cs="Sylfaen"/>
          <w:sz w:val="20"/>
          <w:lang w:val="af-ZA"/>
        </w:rPr>
        <w:t>Գնումների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մասին</w:t>
      </w:r>
      <w:r w:rsidRPr="002806C9">
        <w:rPr>
          <w:rFonts w:ascii="Sylfaen" w:hAnsi="Sylfaen" w:cs="Sylfaen"/>
          <w:sz w:val="20"/>
          <w:lang w:val="af-ZA"/>
        </w:rPr>
        <w:t xml:space="preserve">» </w:t>
      </w:r>
      <w:r w:rsidRPr="00964015">
        <w:rPr>
          <w:rFonts w:ascii="Sylfaen" w:hAnsi="Sylfaen" w:cs="Sylfaen"/>
          <w:sz w:val="20"/>
          <w:lang w:val="af-ZA"/>
        </w:rPr>
        <w:t>ՀՀ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օրենքի</w:t>
      </w:r>
      <w:r w:rsidRPr="002806C9">
        <w:rPr>
          <w:rFonts w:ascii="Sylfaen" w:hAnsi="Sylfaen" w:cs="Sylfaen"/>
          <w:sz w:val="20"/>
          <w:lang w:val="af-ZA"/>
        </w:rPr>
        <w:t xml:space="preserve"> 29-</w:t>
      </w:r>
      <w:r w:rsidRPr="00964015">
        <w:rPr>
          <w:rFonts w:ascii="Sylfaen" w:hAnsi="Sylfaen" w:cs="Sylfaen"/>
          <w:sz w:val="20"/>
          <w:lang w:val="af-ZA"/>
        </w:rPr>
        <w:t>րդ</w:t>
      </w:r>
      <w:r w:rsidRPr="002806C9">
        <w:rPr>
          <w:rFonts w:ascii="Sylfaen" w:hAnsi="Sylfaen" w:cs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հոդվածի</w:t>
      </w:r>
      <w:r w:rsidRPr="00964015">
        <w:rPr>
          <w:rFonts w:ascii="Sylfaen" w:hAnsi="Sylfaen"/>
          <w:sz w:val="20"/>
          <w:lang w:val="af-ZA"/>
        </w:rPr>
        <w:t xml:space="preserve"> </w:t>
      </w:r>
      <w:r w:rsidRPr="00964015">
        <w:rPr>
          <w:rFonts w:ascii="Sylfaen" w:hAnsi="Sylfaen" w:cs="Sylfaen"/>
          <w:sz w:val="20"/>
          <w:lang w:val="af-ZA"/>
        </w:rPr>
        <w:t>համաձայն</w:t>
      </w:r>
    </w:p>
    <w:p w:rsidR="00F911BE" w:rsidRPr="00964015" w:rsidRDefault="00F911BE" w:rsidP="00F911B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F911BE" w:rsidRPr="002806C9" w:rsidRDefault="00F911BE" w:rsidP="00F911B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964015">
        <w:rPr>
          <w:rFonts w:ascii="Sylfaen" w:hAnsi="Sylfaen"/>
          <w:b w:val="0"/>
          <w:sz w:val="20"/>
          <w:lang w:val="af-ZA"/>
        </w:rPr>
        <w:t xml:space="preserve">Ընթացակարգի ծածկագիրը` </w:t>
      </w:r>
      <w:r w:rsidRPr="002806C9">
        <w:rPr>
          <w:rFonts w:ascii="Sylfaen" w:hAnsi="Sylfaen"/>
          <w:b w:val="0"/>
          <w:sz w:val="20"/>
          <w:lang w:val="af-ZA"/>
        </w:rPr>
        <w:t>«</w:t>
      </w:r>
      <w:r w:rsidR="002806C9" w:rsidRPr="002806C9">
        <w:rPr>
          <w:rFonts w:ascii="Sylfaen" w:hAnsi="Sylfaen"/>
          <w:b w:val="0"/>
          <w:sz w:val="20"/>
          <w:lang w:val="af-ZA"/>
        </w:rPr>
        <w:t xml:space="preserve"> ԵԳԻ-ԳՀԱՊՁԲ-19/5-2</w:t>
      </w:r>
      <w:r w:rsidRPr="002806C9">
        <w:rPr>
          <w:rFonts w:ascii="Sylfaen" w:hAnsi="Sylfaen"/>
          <w:b w:val="0"/>
          <w:sz w:val="20"/>
          <w:lang w:val="af-ZA"/>
        </w:rPr>
        <w:t>»։</w:t>
      </w:r>
    </w:p>
    <w:p w:rsidR="00F911BE" w:rsidRPr="00964015" w:rsidRDefault="00F911BE" w:rsidP="00F911BE">
      <w:pPr>
        <w:rPr>
          <w:rFonts w:ascii="Sylfaen" w:hAnsi="Sylfaen"/>
          <w:lang w:val="hy-AM"/>
        </w:rPr>
      </w:pPr>
    </w:p>
    <w:p w:rsidR="00F911BE" w:rsidRPr="00964015" w:rsidRDefault="00F911BE" w:rsidP="00F911BE">
      <w:pPr>
        <w:spacing w:line="360" w:lineRule="auto"/>
        <w:ind w:firstLine="284"/>
        <w:jc w:val="both"/>
        <w:rPr>
          <w:rFonts w:ascii="Sylfaen" w:hAnsi="Sylfaen"/>
          <w:sz w:val="20"/>
          <w:lang w:val="hy-AM"/>
        </w:rPr>
      </w:pPr>
      <w:r w:rsidRPr="00964015">
        <w:rPr>
          <w:rFonts w:ascii="Sylfaen" w:hAnsi="Sylfaen"/>
          <w:sz w:val="20"/>
          <w:lang w:val="af-ZA"/>
        </w:rPr>
        <w:t xml:space="preserve">Պատվիրատուն` </w:t>
      </w:r>
      <w:r w:rsidR="002806C9" w:rsidRPr="000B24A1">
        <w:rPr>
          <w:rFonts w:ascii="GHEA Grapalat" w:hAnsi="GHEA Grapalat"/>
          <w:i/>
          <w:lang w:val="af-ZA"/>
        </w:rPr>
        <w:t xml:space="preserve">ՀՀ </w:t>
      </w:r>
      <w:r w:rsidR="002806C9" w:rsidRPr="003847CC">
        <w:rPr>
          <w:rFonts w:ascii="Sylfaen" w:hAnsi="Sylfaen"/>
          <w:sz w:val="20"/>
          <w:lang w:val="af-ZA"/>
        </w:rPr>
        <w:t>ԳԱԱ «Երկրաբանական գիտությունների ինստիտուտ» ՊՈԱԿ-ը</w:t>
      </w:r>
      <w:r w:rsidRPr="00964015">
        <w:rPr>
          <w:rFonts w:ascii="Sylfaen" w:hAnsi="Sylfaen"/>
          <w:sz w:val="20"/>
          <w:lang w:val="af-ZA"/>
        </w:rPr>
        <w:t xml:space="preserve">, որը գտնվում է ՀՀ ք. </w:t>
      </w:r>
      <w:r w:rsidR="003847CC" w:rsidRPr="003847CC">
        <w:rPr>
          <w:rFonts w:ascii="Sylfaen" w:hAnsi="Sylfaen"/>
          <w:sz w:val="20"/>
          <w:lang w:val="af-ZA"/>
        </w:rPr>
        <w:t xml:space="preserve">Երևան, Մ.Բաղրամյան 24ա, </w:t>
      </w:r>
      <w:r w:rsidRPr="00964015">
        <w:rPr>
          <w:rFonts w:ascii="Sylfaen" w:hAnsi="Sylfaen"/>
          <w:sz w:val="20"/>
          <w:lang w:val="af-ZA"/>
        </w:rPr>
        <w:t xml:space="preserve"> հասցեում, ստորև ներկայացնում է իր կարիքների համար </w:t>
      </w:r>
      <w:r w:rsidR="003847CC" w:rsidRPr="003847CC">
        <w:rPr>
          <w:rFonts w:ascii="Sylfaen" w:hAnsi="Sylfaen"/>
          <w:sz w:val="20"/>
          <w:lang w:val="af-ZA"/>
        </w:rPr>
        <w:t xml:space="preserve">համակարգչային և պատճենահանման սարքավորումներ և օժանդակ նյութերի   </w:t>
      </w:r>
      <w:r w:rsidRPr="00964015">
        <w:rPr>
          <w:rFonts w:ascii="Sylfaen" w:hAnsi="Sylfaen"/>
          <w:sz w:val="20"/>
          <w:lang w:val="af-ZA"/>
        </w:rPr>
        <w:t>ձեռքբերման</w:t>
      </w:r>
      <w:r w:rsidRPr="003847CC">
        <w:rPr>
          <w:rFonts w:ascii="Sylfaen" w:hAnsi="Sylfaen"/>
          <w:sz w:val="20"/>
          <w:lang w:val="af-ZA"/>
        </w:rPr>
        <w:t xml:space="preserve"> </w:t>
      </w:r>
      <w:r w:rsidRPr="00964015">
        <w:rPr>
          <w:rFonts w:ascii="Sylfaen" w:hAnsi="Sylfaen"/>
          <w:sz w:val="20"/>
          <w:lang w:val="af-ZA"/>
        </w:rPr>
        <w:t>նպատակով</w:t>
      </w:r>
      <w:r w:rsidRPr="003847CC">
        <w:rPr>
          <w:rFonts w:ascii="Sylfaen" w:hAnsi="Sylfaen"/>
          <w:sz w:val="20"/>
          <w:lang w:val="af-ZA"/>
        </w:rPr>
        <w:t xml:space="preserve"> կազմակերպված </w:t>
      </w:r>
      <w:r w:rsidR="003847CC" w:rsidRPr="003847CC">
        <w:rPr>
          <w:rFonts w:ascii="Sylfaen" w:hAnsi="Sylfaen"/>
          <w:sz w:val="20"/>
          <w:lang w:val="af-ZA"/>
        </w:rPr>
        <w:t xml:space="preserve"> «ԵԳԻ-ԳՀԱՊՁԲ-19/5-2» </w:t>
      </w:r>
      <w:r w:rsidRPr="00964015">
        <w:rPr>
          <w:rFonts w:ascii="Sylfaen" w:hAnsi="Sylfaen"/>
          <w:sz w:val="20"/>
          <w:lang w:val="af-ZA"/>
        </w:rPr>
        <w:t>ծածկագրով գնման ընթացակարգի</w:t>
      </w:r>
      <w:r w:rsidRPr="003847CC">
        <w:rPr>
          <w:rFonts w:ascii="Sylfaen" w:hAnsi="Sylfaen"/>
          <w:sz w:val="20"/>
          <w:lang w:val="af-ZA"/>
        </w:rPr>
        <w:t xml:space="preserve"> </w:t>
      </w:r>
      <w:r w:rsidRPr="00964015">
        <w:rPr>
          <w:rFonts w:ascii="Sylfaen" w:hAnsi="Sylfaen"/>
          <w:sz w:val="20"/>
          <w:lang w:val="af-ZA"/>
        </w:rPr>
        <w:t>հրավերի վերաբերյալ</w:t>
      </w:r>
      <w:r w:rsidRPr="003847CC">
        <w:rPr>
          <w:rFonts w:ascii="Sylfaen" w:hAnsi="Sylfaen"/>
          <w:sz w:val="20"/>
          <w:lang w:val="af-ZA"/>
        </w:rPr>
        <w:t xml:space="preserve"> 2019 թվականի հոկտեմբերի 1</w:t>
      </w:r>
      <w:r w:rsidR="003847CC" w:rsidRPr="003847CC">
        <w:rPr>
          <w:rFonts w:ascii="Sylfaen" w:hAnsi="Sylfaen"/>
          <w:sz w:val="20"/>
          <w:lang w:val="af-ZA"/>
        </w:rPr>
        <w:t>1</w:t>
      </w:r>
      <w:r w:rsidRPr="003847CC">
        <w:rPr>
          <w:rFonts w:ascii="Sylfaen" w:hAnsi="Sylfaen"/>
          <w:sz w:val="20"/>
          <w:lang w:val="af-ZA"/>
        </w:rPr>
        <w:t>-ին</w:t>
      </w:r>
      <w:r w:rsidRPr="00964015">
        <w:rPr>
          <w:rFonts w:ascii="Sylfaen" w:hAnsi="Sylfaen"/>
          <w:sz w:val="20"/>
          <w:lang w:val="af-ZA"/>
        </w:rPr>
        <w:t xml:space="preserve"> ստացված հարցադրումը և դրա վերաբերյալ</w:t>
      </w:r>
      <w:r w:rsidRPr="003847CC">
        <w:rPr>
          <w:rFonts w:ascii="Sylfaen" w:hAnsi="Sylfaen"/>
          <w:sz w:val="20"/>
          <w:lang w:val="af-ZA"/>
        </w:rPr>
        <w:t xml:space="preserve"> 2019 թվականի հոկտեմբեր 1</w:t>
      </w:r>
      <w:r w:rsidR="003847CC" w:rsidRPr="003847CC">
        <w:rPr>
          <w:rFonts w:ascii="Sylfaen" w:hAnsi="Sylfaen"/>
          <w:sz w:val="20"/>
          <w:lang w:val="af-ZA"/>
        </w:rPr>
        <w:t>4</w:t>
      </w:r>
      <w:r w:rsidRPr="003847CC">
        <w:rPr>
          <w:rFonts w:ascii="Sylfaen" w:hAnsi="Sylfaen"/>
          <w:sz w:val="20"/>
          <w:lang w:val="af-ZA"/>
        </w:rPr>
        <w:t>-ին</w:t>
      </w:r>
      <w:r w:rsidRPr="00964015">
        <w:rPr>
          <w:rFonts w:ascii="Sylfaen" w:hAnsi="Sylfaen"/>
          <w:sz w:val="20"/>
          <w:lang w:val="af-ZA"/>
        </w:rPr>
        <w:t xml:space="preserve"> տրամադրված պարզաբանումը`</w:t>
      </w:r>
    </w:p>
    <w:p w:rsidR="00F911BE" w:rsidRPr="00F911BE" w:rsidRDefault="00F911BE" w:rsidP="00F911BE">
      <w:pPr>
        <w:ind w:firstLine="284"/>
        <w:rPr>
          <w:rFonts w:ascii="Sylfaen" w:hAnsi="Sylfaen"/>
          <w:sz w:val="20"/>
          <w:lang w:val="hy-AM"/>
        </w:rPr>
      </w:pPr>
    </w:p>
    <w:p w:rsidR="00F911BE" w:rsidRPr="00F911BE" w:rsidRDefault="00F911BE" w:rsidP="00F911BE">
      <w:pPr>
        <w:spacing w:line="360" w:lineRule="auto"/>
        <w:ind w:firstLine="567"/>
        <w:jc w:val="both"/>
        <w:rPr>
          <w:rFonts w:ascii="Sylfaen" w:hAnsi="Sylfaen"/>
          <w:b/>
          <w:sz w:val="20"/>
          <w:lang w:val="hy-AM"/>
        </w:rPr>
      </w:pPr>
      <w:r w:rsidRPr="00964015">
        <w:rPr>
          <w:rFonts w:ascii="Sylfaen" w:hAnsi="Sylfaen" w:cs="Sylfaen"/>
          <w:b/>
          <w:sz w:val="20"/>
          <w:lang w:val="af-ZA"/>
        </w:rPr>
        <w:t>Հարցադրում</w:t>
      </w:r>
      <w:r w:rsidRPr="00964015">
        <w:rPr>
          <w:rFonts w:ascii="Sylfaen" w:hAnsi="Sylfaen"/>
          <w:b/>
          <w:sz w:val="20"/>
          <w:lang w:val="af-ZA"/>
        </w:rPr>
        <w:t xml:space="preserve"> N 1</w:t>
      </w:r>
      <w:r w:rsidRPr="00964015">
        <w:rPr>
          <w:rFonts w:ascii="Sylfaen" w:hAnsi="Sylfaen"/>
          <w:b/>
          <w:sz w:val="20"/>
          <w:lang w:val="hy-AM"/>
        </w:rPr>
        <w:t>՝</w:t>
      </w:r>
    </w:p>
    <w:p w:rsidR="00F911BE" w:rsidRPr="007761AC" w:rsidRDefault="00F911BE" w:rsidP="007761AC">
      <w:pPr>
        <w:pStyle w:val="Default"/>
        <w:rPr>
          <w:sz w:val="20"/>
          <w:lang w:val="af-ZA"/>
        </w:rPr>
      </w:pPr>
      <w:r w:rsidRPr="001C2B1B">
        <w:rPr>
          <w:sz w:val="20"/>
          <w:lang w:val="af-ZA"/>
        </w:rPr>
        <w:t xml:space="preserve">խնդրում ենք պարզաբանել, մրցույթի </w:t>
      </w:r>
      <w:r w:rsidR="00407AF0">
        <w:rPr>
          <w:sz w:val="20"/>
          <w:lang w:val="af-ZA"/>
        </w:rPr>
        <w:t xml:space="preserve">5-րդ չափաբաժնով </w:t>
      </w:r>
      <w:r w:rsidRPr="001C2B1B">
        <w:rPr>
          <w:sz w:val="20"/>
          <w:lang w:val="af-ZA"/>
        </w:rPr>
        <w:t xml:space="preserve"> </w:t>
      </w:r>
      <w:r w:rsidR="00407AF0">
        <w:rPr>
          <w:sz w:val="20"/>
          <w:lang w:val="af-ZA"/>
        </w:rPr>
        <w:t>նախատեսված դյուրակիր համակարգիչը</w:t>
      </w:r>
      <w:r w:rsidR="007761AC">
        <w:rPr>
          <w:sz w:val="20"/>
          <w:lang w:val="af-ZA"/>
        </w:rPr>
        <w:t xml:space="preserve"> դուրս է եկե</w:t>
      </w:r>
      <w:r w:rsidR="00A44F84">
        <w:rPr>
          <w:sz w:val="20"/>
          <w:lang w:val="af-ZA"/>
        </w:rPr>
        <w:t xml:space="preserve">լ </w:t>
      </w:r>
      <w:r w:rsidR="007761AC">
        <w:rPr>
          <w:sz w:val="20"/>
          <w:lang w:val="af-ZA"/>
        </w:rPr>
        <w:t xml:space="preserve"> արտադրությունից</w:t>
      </w:r>
      <w:r w:rsidR="00A44F84">
        <w:rPr>
          <w:sz w:val="20"/>
          <w:lang w:val="af-ZA"/>
        </w:rPr>
        <w:t xml:space="preserve">, </w:t>
      </w:r>
      <w:r w:rsidR="007761AC">
        <w:rPr>
          <w:sz w:val="20"/>
          <w:lang w:val="af-ZA"/>
        </w:rPr>
        <w:t xml:space="preserve"> կարող ենք ներկայացնել մոդելով ավելի բարձր համակարգիչ</w:t>
      </w:r>
      <w:r w:rsidR="007761AC" w:rsidRPr="007761AC">
        <w:rPr>
          <w:lang w:val="hy-AM"/>
        </w:rPr>
        <w:t xml:space="preserve"> </w:t>
      </w:r>
      <w:r w:rsidR="007761AC" w:rsidRPr="007761AC">
        <w:rPr>
          <w:rFonts w:cstheme="minorBidi"/>
          <w:color w:val="auto"/>
          <w:lang w:val="hy-AM"/>
        </w:rPr>
        <w:t xml:space="preserve"> </w:t>
      </w:r>
      <w:r w:rsidR="007761AC" w:rsidRPr="007761AC">
        <w:rPr>
          <w:sz w:val="20"/>
          <w:lang w:val="af-ZA"/>
        </w:rPr>
        <w:t>որի մարտկոցը բաղկացած է 1 մասից (45W – 65W է և 1 ժամվա ընթացքում լիցքավորվում է 80%)</w:t>
      </w:r>
      <w:r w:rsidR="007761AC">
        <w:rPr>
          <w:sz w:val="20"/>
          <w:lang w:val="af-ZA"/>
        </w:rPr>
        <w:t>:</w:t>
      </w:r>
    </w:p>
    <w:p w:rsidR="00F911BE" w:rsidRPr="00F911BE" w:rsidRDefault="00F911BE" w:rsidP="00F911BE">
      <w:pPr>
        <w:spacing w:line="360" w:lineRule="auto"/>
        <w:ind w:firstLine="567"/>
        <w:jc w:val="both"/>
        <w:rPr>
          <w:rFonts w:ascii="Sylfaen" w:hAnsi="Sylfaen" w:cs="Arial Armenian"/>
          <w:b/>
          <w:sz w:val="20"/>
          <w:lang w:val="af-ZA"/>
        </w:rPr>
      </w:pPr>
      <w:r w:rsidRPr="00964015">
        <w:rPr>
          <w:rFonts w:ascii="Sylfaen" w:hAnsi="Sylfaen" w:cs="Sylfaen"/>
          <w:b/>
          <w:sz w:val="20"/>
          <w:lang w:val="af-ZA"/>
        </w:rPr>
        <w:t>Պարզաբանում</w:t>
      </w:r>
      <w:r w:rsidRPr="00964015">
        <w:rPr>
          <w:rFonts w:ascii="Sylfaen" w:hAnsi="Sylfaen" w:cs="Arial Armenian"/>
          <w:b/>
          <w:sz w:val="20"/>
          <w:lang w:val="af-ZA"/>
        </w:rPr>
        <w:t xml:space="preserve"> N </w:t>
      </w:r>
      <w:r w:rsidRPr="00964015">
        <w:rPr>
          <w:rFonts w:ascii="Sylfaen" w:hAnsi="Sylfaen" w:cs="Arial Armenian"/>
          <w:b/>
          <w:sz w:val="20"/>
          <w:lang w:val="hy-AM"/>
        </w:rPr>
        <w:t>1՝</w:t>
      </w:r>
    </w:p>
    <w:p w:rsidR="00F911BE" w:rsidRPr="00D80B5F" w:rsidRDefault="00F911BE" w:rsidP="00F911BE">
      <w:pPr>
        <w:tabs>
          <w:tab w:val="left" w:pos="0"/>
        </w:tabs>
        <w:spacing w:line="360" w:lineRule="auto"/>
        <w:ind w:firstLine="180"/>
        <w:jc w:val="both"/>
        <w:rPr>
          <w:rFonts w:ascii="Sylfaen" w:hAnsi="Sylfaen"/>
          <w:color w:val="000000"/>
          <w:sz w:val="20"/>
          <w:lang w:val="af-ZA"/>
        </w:rPr>
      </w:pPr>
      <w:r w:rsidRPr="00D80B5F">
        <w:rPr>
          <w:rFonts w:ascii="Sylfaen" w:hAnsi="Sylfaen"/>
          <w:color w:val="000000"/>
          <w:sz w:val="20"/>
          <w:lang w:val="af-ZA"/>
        </w:rPr>
        <w:t xml:space="preserve">Հարցմանն ի պատասխան հայտնում ենք, որ  </w:t>
      </w:r>
      <w:r>
        <w:rPr>
          <w:rFonts w:ascii="Sylfaen" w:hAnsi="Sylfaen"/>
          <w:color w:val="000000"/>
          <w:sz w:val="20"/>
          <w:lang w:val="af-ZA"/>
        </w:rPr>
        <w:t xml:space="preserve">տեխնիկական բնութագրում  սահմանված </w:t>
      </w:r>
      <w:r w:rsidR="00B62F04">
        <w:rPr>
          <w:rFonts w:ascii="Sylfaen" w:hAnsi="Sylfaen"/>
          <w:color w:val="000000"/>
          <w:sz w:val="20"/>
          <w:lang w:val="af-ZA"/>
        </w:rPr>
        <w:t xml:space="preserve">մոդելից  բարձր մոդելով ապրանքն ընդունելի, եթե </w:t>
      </w:r>
      <w:r w:rsidR="00C94CC8">
        <w:rPr>
          <w:rFonts w:ascii="Sylfaen" w:hAnsi="Sylfaen"/>
          <w:color w:val="000000"/>
          <w:sz w:val="20"/>
          <w:lang w:val="af-ZA"/>
        </w:rPr>
        <w:t>ապհով</w:t>
      </w:r>
      <w:r w:rsidR="00115983">
        <w:rPr>
          <w:rFonts w:ascii="Sylfaen" w:hAnsi="Sylfaen"/>
          <w:color w:val="000000"/>
          <w:sz w:val="20"/>
          <w:lang w:val="af-ZA"/>
        </w:rPr>
        <w:t>ի հրավերով պահանջվող պայմանները</w:t>
      </w:r>
      <w:r w:rsidR="005823EB">
        <w:rPr>
          <w:rFonts w:ascii="Sylfaen" w:hAnsi="Sylfaen"/>
          <w:color w:val="000000"/>
          <w:sz w:val="20"/>
          <w:lang w:val="af-ZA"/>
        </w:rPr>
        <w:t>:</w:t>
      </w:r>
      <w:r>
        <w:rPr>
          <w:rFonts w:ascii="Sylfaen" w:hAnsi="Sylfaen"/>
          <w:color w:val="000000"/>
          <w:sz w:val="20"/>
          <w:lang w:val="af-ZA"/>
        </w:rPr>
        <w:t xml:space="preserve"> </w:t>
      </w:r>
    </w:p>
    <w:p w:rsidR="002B5569" w:rsidRPr="002B5569" w:rsidRDefault="002B5569" w:rsidP="002B5569">
      <w:pPr>
        <w:spacing w:line="360" w:lineRule="auto"/>
        <w:ind w:firstLine="567"/>
        <w:jc w:val="both"/>
        <w:rPr>
          <w:rFonts w:ascii="Sylfaen" w:hAnsi="Sylfaen" w:cs="Arial Armenia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Հարցադրում</w:t>
      </w:r>
      <w:r w:rsidRPr="00964015">
        <w:rPr>
          <w:rFonts w:ascii="Sylfaen" w:hAnsi="Sylfaen" w:cs="Arial Armenian"/>
          <w:b/>
          <w:sz w:val="20"/>
          <w:lang w:val="af-ZA"/>
        </w:rPr>
        <w:t xml:space="preserve"> N </w:t>
      </w:r>
      <w:r w:rsidRPr="002B5569">
        <w:rPr>
          <w:rFonts w:ascii="Sylfaen" w:hAnsi="Sylfaen" w:cs="Arial Armenian"/>
          <w:b/>
          <w:sz w:val="20"/>
          <w:lang w:val="af-ZA"/>
        </w:rPr>
        <w:t>2</w:t>
      </w:r>
      <w:r w:rsidRPr="00964015">
        <w:rPr>
          <w:rFonts w:ascii="Sylfaen" w:hAnsi="Sylfaen" w:cs="Arial Armenian"/>
          <w:b/>
          <w:sz w:val="20"/>
          <w:lang w:val="hy-AM"/>
        </w:rPr>
        <w:t>՝</w:t>
      </w:r>
    </w:p>
    <w:p w:rsidR="00786F4B" w:rsidRPr="00CF58E8" w:rsidRDefault="002B5569" w:rsidP="00CF58E8">
      <w:pPr>
        <w:spacing w:line="360" w:lineRule="auto"/>
        <w:ind w:firstLine="567"/>
        <w:jc w:val="both"/>
        <w:rPr>
          <w:rFonts w:ascii="Sylfaen" w:hAnsi="Sylfaen"/>
          <w:color w:val="000000"/>
          <w:sz w:val="20"/>
          <w:lang w:val="af-ZA"/>
        </w:rPr>
      </w:pPr>
      <w:r w:rsidRPr="001C2B1B">
        <w:rPr>
          <w:rFonts w:ascii="Sylfaen" w:hAnsi="Sylfaen"/>
          <w:color w:val="000000"/>
          <w:sz w:val="20"/>
          <w:lang w:val="af-ZA"/>
        </w:rPr>
        <w:t>խնդրում ենք պարզաբանել</w:t>
      </w:r>
      <w:r w:rsidR="00786F4B" w:rsidRPr="00CF58E8">
        <w:rPr>
          <w:rFonts w:ascii="Sylfaen" w:hAnsi="Sylfaen"/>
          <w:color w:val="000000"/>
          <w:sz w:val="20"/>
          <w:lang w:val="af-ZA"/>
        </w:rPr>
        <w:t xml:space="preserve"> 7-րդ չափաբաժնով նախատեսված </w:t>
      </w:r>
      <w:r w:rsidR="00CF58E8" w:rsidRPr="00CF58E8">
        <w:rPr>
          <w:rFonts w:ascii="Sylfaen" w:hAnsi="Sylfaen"/>
          <w:color w:val="000000"/>
          <w:sz w:val="20"/>
          <w:lang w:val="af-ZA"/>
        </w:rPr>
        <w:t xml:space="preserve"> 12V-9A CSB տեսակի մարտկոցի փոխարեն </w:t>
      </w:r>
      <w:r w:rsidR="00786F4B" w:rsidRPr="00CF58E8">
        <w:rPr>
          <w:rFonts w:ascii="Sylfaen" w:hAnsi="Sylfaen"/>
          <w:color w:val="000000"/>
          <w:sz w:val="20"/>
          <w:lang w:val="af-ZA"/>
        </w:rPr>
        <w:t>կարող ենք ներկայացնել այլ մարտկոց</w:t>
      </w:r>
      <w:r w:rsidR="00CF58E8">
        <w:rPr>
          <w:rFonts w:ascii="Sylfaen" w:hAnsi="Sylfaen"/>
          <w:color w:val="000000"/>
          <w:sz w:val="20"/>
          <w:lang w:val="af-ZA"/>
        </w:rPr>
        <w:t>:</w:t>
      </w:r>
    </w:p>
    <w:p w:rsidR="00CF58E8" w:rsidRPr="00F911BE" w:rsidRDefault="00CF58E8" w:rsidP="00CF58E8">
      <w:pPr>
        <w:spacing w:line="360" w:lineRule="auto"/>
        <w:ind w:firstLine="567"/>
        <w:jc w:val="both"/>
        <w:rPr>
          <w:rFonts w:ascii="Sylfaen" w:hAnsi="Sylfaen" w:cs="Arial Armenian"/>
          <w:b/>
          <w:sz w:val="20"/>
          <w:lang w:val="af-ZA"/>
        </w:rPr>
      </w:pPr>
      <w:r w:rsidRPr="00964015">
        <w:rPr>
          <w:rFonts w:ascii="Sylfaen" w:hAnsi="Sylfaen" w:cs="Sylfaen"/>
          <w:b/>
          <w:sz w:val="20"/>
          <w:lang w:val="af-ZA"/>
        </w:rPr>
        <w:t>Պարզաբանում</w:t>
      </w:r>
      <w:r w:rsidRPr="00964015">
        <w:rPr>
          <w:rFonts w:ascii="Sylfaen" w:hAnsi="Sylfaen" w:cs="Arial Armenian"/>
          <w:b/>
          <w:sz w:val="20"/>
          <w:lang w:val="af-ZA"/>
        </w:rPr>
        <w:t xml:space="preserve"> N </w:t>
      </w:r>
      <w:r w:rsidRPr="00CF58E8">
        <w:rPr>
          <w:rFonts w:ascii="Sylfaen" w:hAnsi="Sylfaen" w:cs="Arial Armenian"/>
          <w:b/>
          <w:sz w:val="20"/>
          <w:lang w:val="af-ZA"/>
        </w:rPr>
        <w:t>2</w:t>
      </w:r>
      <w:r w:rsidRPr="00964015">
        <w:rPr>
          <w:rFonts w:ascii="Sylfaen" w:hAnsi="Sylfaen" w:cs="Arial Armenian"/>
          <w:b/>
          <w:sz w:val="20"/>
          <w:lang w:val="hy-AM"/>
        </w:rPr>
        <w:t>՝</w:t>
      </w:r>
    </w:p>
    <w:p w:rsidR="00786F4B" w:rsidRPr="00786F4B" w:rsidRDefault="00CF58E8" w:rsidP="00786F4B">
      <w:pPr>
        <w:pStyle w:val="Default"/>
        <w:rPr>
          <w:rFonts w:cstheme="minorBidi"/>
          <w:color w:val="auto"/>
          <w:lang w:val="af-ZA"/>
        </w:rPr>
      </w:pPr>
      <w:r w:rsidRPr="00D80B5F">
        <w:rPr>
          <w:sz w:val="20"/>
          <w:lang w:val="af-ZA"/>
        </w:rPr>
        <w:t>Հարցմանն ի պատասխան հայտնում ենք, որ</w:t>
      </w:r>
      <w:r>
        <w:rPr>
          <w:sz w:val="20"/>
          <w:lang w:val="af-ZA"/>
        </w:rPr>
        <w:t xml:space="preserve"> այլ մարտկոց ընդունելի չէ:</w:t>
      </w:r>
    </w:p>
    <w:p w:rsidR="00CF58E8" w:rsidRPr="002B5569" w:rsidRDefault="00CF58E8" w:rsidP="00CF58E8">
      <w:pPr>
        <w:spacing w:line="360" w:lineRule="auto"/>
        <w:ind w:firstLine="567"/>
        <w:jc w:val="both"/>
        <w:rPr>
          <w:rFonts w:ascii="Sylfaen" w:hAnsi="Sylfaen" w:cs="Arial Armenia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Հարցադրում</w:t>
      </w:r>
      <w:r w:rsidRPr="00964015">
        <w:rPr>
          <w:rFonts w:ascii="Sylfaen" w:hAnsi="Sylfaen" w:cs="Arial Armenian"/>
          <w:b/>
          <w:sz w:val="20"/>
          <w:lang w:val="af-ZA"/>
        </w:rPr>
        <w:t xml:space="preserve"> N </w:t>
      </w:r>
      <w:r w:rsidR="00F95BE1">
        <w:rPr>
          <w:rFonts w:ascii="Sylfaen" w:hAnsi="Sylfaen" w:cs="Arial Armenian"/>
          <w:b/>
          <w:sz w:val="20"/>
          <w:lang w:val="af-ZA"/>
        </w:rPr>
        <w:t>3</w:t>
      </w:r>
      <w:r w:rsidRPr="00964015">
        <w:rPr>
          <w:rFonts w:ascii="Sylfaen" w:hAnsi="Sylfaen" w:cs="Arial Armenian"/>
          <w:b/>
          <w:sz w:val="20"/>
          <w:lang w:val="hy-AM"/>
        </w:rPr>
        <w:t>՝</w:t>
      </w:r>
    </w:p>
    <w:p w:rsidR="00F95BE1" w:rsidRPr="00F95BE1" w:rsidRDefault="00CF58E8" w:rsidP="00FC63F7">
      <w:pPr>
        <w:pStyle w:val="Default"/>
        <w:rPr>
          <w:sz w:val="20"/>
          <w:lang w:val="af-ZA"/>
        </w:rPr>
      </w:pPr>
      <w:r w:rsidRPr="001C2B1B">
        <w:rPr>
          <w:sz w:val="20"/>
          <w:lang w:val="af-ZA"/>
        </w:rPr>
        <w:t>խնդրում ենք պարզաբանել</w:t>
      </w:r>
      <w:r w:rsidRPr="00CF58E8">
        <w:rPr>
          <w:sz w:val="20"/>
          <w:lang w:val="af-ZA"/>
        </w:rPr>
        <w:t xml:space="preserve"> </w:t>
      </w:r>
      <w:r w:rsidR="00F95BE1">
        <w:rPr>
          <w:sz w:val="20"/>
          <w:lang w:val="af-ZA"/>
        </w:rPr>
        <w:t>՝</w:t>
      </w:r>
      <w:r w:rsidR="00F95BE1" w:rsidRPr="00F95BE1">
        <w:rPr>
          <w:rFonts w:cstheme="minorBidi"/>
          <w:color w:val="auto"/>
          <w:lang w:val="af-ZA"/>
        </w:rPr>
        <w:t xml:space="preserve"> </w:t>
      </w:r>
      <w:r w:rsidR="00F95BE1" w:rsidRPr="003631AB">
        <w:rPr>
          <w:sz w:val="20"/>
          <w:lang w:val="af-ZA"/>
        </w:rPr>
        <w:t xml:space="preserve">15-րդ չափաբաժնով պահանջվող </w:t>
      </w:r>
      <w:r w:rsidR="00F95BE1" w:rsidRPr="00F95BE1">
        <w:rPr>
          <w:sz w:val="20"/>
          <w:lang w:val="af-ZA"/>
        </w:rPr>
        <w:t>անխափան սնուցման սարքը՝ UPS 650VA, 360W, առնվազը 4 հատ խրոց</w:t>
      </w:r>
      <w:r w:rsidR="00FC63F7">
        <w:rPr>
          <w:sz w:val="20"/>
          <w:lang w:val="af-ZA"/>
        </w:rPr>
        <w:t xml:space="preserve"> </w:t>
      </w:r>
      <w:r w:rsidR="00F95BE1" w:rsidRPr="00F95BE1">
        <w:rPr>
          <w:sz w:val="20"/>
          <w:lang w:val="af-ZA"/>
        </w:rPr>
        <w:t xml:space="preserve"> կարող ենք փոխարինել 2</w:t>
      </w:r>
      <w:r w:rsidR="00FC63F7">
        <w:rPr>
          <w:sz w:val="20"/>
          <w:lang w:val="af-ZA"/>
        </w:rPr>
        <w:t xml:space="preserve"> </w:t>
      </w:r>
      <w:r w:rsidR="00F95BE1" w:rsidRPr="00F95BE1">
        <w:rPr>
          <w:sz w:val="20"/>
          <w:lang w:val="af-ZA"/>
        </w:rPr>
        <w:t>խրոցով սարքով</w:t>
      </w:r>
      <w:r w:rsidR="00FC63F7">
        <w:rPr>
          <w:sz w:val="20"/>
          <w:lang w:val="af-ZA"/>
        </w:rPr>
        <w:t xml:space="preserve"> և</w:t>
      </w:r>
      <w:r w:rsidR="00FC63F7" w:rsidRPr="003631AB">
        <w:rPr>
          <w:sz w:val="20"/>
          <w:lang w:val="af-ZA"/>
        </w:rPr>
        <w:t xml:space="preserve">  16-րդ չափաբաժնով պահանջվող անխափան սնուցման սարքը UPS 1000VA, 360W, առնվազը 4 հատ խրոց</w:t>
      </w:r>
      <w:r w:rsidR="00FC63F7" w:rsidRPr="00FC63F7">
        <w:rPr>
          <w:sz w:val="20"/>
          <w:lang w:val="af-ZA"/>
        </w:rPr>
        <w:t xml:space="preserve"> </w:t>
      </w:r>
      <w:r w:rsidR="00FC63F7" w:rsidRPr="00F95BE1">
        <w:rPr>
          <w:sz w:val="20"/>
          <w:lang w:val="af-ZA"/>
        </w:rPr>
        <w:t>կարող ենք փոխարինել 2</w:t>
      </w:r>
      <w:r w:rsidR="00FC63F7">
        <w:rPr>
          <w:sz w:val="20"/>
          <w:lang w:val="af-ZA"/>
        </w:rPr>
        <w:t xml:space="preserve"> </w:t>
      </w:r>
      <w:r w:rsidR="003631AB">
        <w:rPr>
          <w:sz w:val="20"/>
          <w:lang w:val="af-ZA"/>
        </w:rPr>
        <w:t xml:space="preserve">-3 </w:t>
      </w:r>
      <w:r w:rsidR="00FC63F7" w:rsidRPr="00F95BE1">
        <w:rPr>
          <w:sz w:val="20"/>
          <w:lang w:val="af-ZA"/>
        </w:rPr>
        <w:t>խրոցով սարքով</w:t>
      </w:r>
      <w:r w:rsidR="003631AB">
        <w:rPr>
          <w:sz w:val="20"/>
          <w:lang w:val="af-ZA"/>
        </w:rPr>
        <w:t>:</w:t>
      </w:r>
    </w:p>
    <w:p w:rsidR="00CF58E8" w:rsidRPr="00FC63F7" w:rsidRDefault="00FC63F7" w:rsidP="00F95BE1">
      <w:pPr>
        <w:pStyle w:val="Default"/>
        <w:rPr>
          <w:lang w:val="af-ZA"/>
        </w:rPr>
      </w:pPr>
      <w:r>
        <w:rPr>
          <w:b/>
          <w:sz w:val="20"/>
          <w:lang w:val="af-ZA"/>
        </w:rPr>
        <w:t xml:space="preserve">           </w:t>
      </w:r>
      <w:r w:rsidR="00CF58E8" w:rsidRPr="00964015">
        <w:rPr>
          <w:b/>
          <w:sz w:val="20"/>
          <w:lang w:val="af-ZA"/>
        </w:rPr>
        <w:t>Պարզաբանում</w:t>
      </w:r>
      <w:r w:rsidR="00CF58E8" w:rsidRPr="00964015">
        <w:rPr>
          <w:rFonts w:cs="Arial Armenian"/>
          <w:b/>
          <w:sz w:val="20"/>
          <w:lang w:val="af-ZA"/>
        </w:rPr>
        <w:t xml:space="preserve"> N </w:t>
      </w:r>
      <w:r>
        <w:rPr>
          <w:rFonts w:cs="Arial Armenian"/>
          <w:b/>
          <w:sz w:val="20"/>
          <w:lang w:val="af-ZA"/>
        </w:rPr>
        <w:t>3</w:t>
      </w:r>
      <w:r w:rsidR="00CF58E8" w:rsidRPr="00964015">
        <w:rPr>
          <w:rFonts w:cs="Arial Armenian"/>
          <w:b/>
          <w:sz w:val="20"/>
          <w:lang w:val="hy-AM"/>
        </w:rPr>
        <w:t>՝</w:t>
      </w:r>
    </w:p>
    <w:p w:rsidR="00CF58E8" w:rsidRPr="00FC63F7" w:rsidRDefault="00CF58E8" w:rsidP="00CF58E8">
      <w:pPr>
        <w:pStyle w:val="Default"/>
        <w:rPr>
          <w:sz w:val="20"/>
          <w:lang w:val="af-ZA"/>
        </w:rPr>
      </w:pPr>
      <w:r w:rsidRPr="00D80B5F">
        <w:rPr>
          <w:sz w:val="20"/>
          <w:lang w:val="af-ZA"/>
        </w:rPr>
        <w:t>Հարցմանն ի պատասխան հայտնում ենք, որ</w:t>
      </w:r>
      <w:r>
        <w:rPr>
          <w:sz w:val="20"/>
          <w:lang w:val="af-ZA"/>
        </w:rPr>
        <w:t xml:space="preserve">  ընդունելի չէ:</w:t>
      </w:r>
    </w:p>
    <w:p w:rsidR="00F911BE" w:rsidRPr="00964015" w:rsidRDefault="00F911BE" w:rsidP="00F911BE">
      <w:pPr>
        <w:jc w:val="both"/>
        <w:rPr>
          <w:rFonts w:ascii="Sylfaen" w:hAnsi="Sylfaen"/>
          <w:sz w:val="20"/>
          <w:lang w:val="af-ZA"/>
        </w:rPr>
      </w:pPr>
    </w:p>
    <w:p w:rsidR="00F911BE" w:rsidRDefault="00F911BE" w:rsidP="00F911BE">
      <w:pPr>
        <w:ind w:firstLine="284"/>
        <w:jc w:val="both"/>
        <w:rPr>
          <w:rFonts w:ascii="Sylfaen" w:hAnsi="Sylfaen"/>
          <w:sz w:val="20"/>
          <w:lang w:val="af-ZA"/>
        </w:rPr>
      </w:pPr>
      <w:r w:rsidRPr="00964015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Sylfaen" w:hAnsi="Sylfaen"/>
          <w:sz w:val="20"/>
          <w:lang w:val="af-ZA"/>
        </w:rPr>
        <w:t xml:space="preserve"> </w:t>
      </w:r>
      <w:r w:rsidRPr="009A5F37">
        <w:rPr>
          <w:rFonts w:ascii="GHEA Grapalat" w:hAnsi="GHEA Grapalat" w:cs="Sylfaen"/>
          <w:sz w:val="20"/>
          <w:lang w:val="af-ZA"/>
        </w:rPr>
        <w:t>«</w:t>
      </w:r>
      <w:r w:rsidR="005823EB" w:rsidRPr="002806C9">
        <w:rPr>
          <w:rFonts w:ascii="Sylfaen" w:hAnsi="Sylfaen"/>
          <w:b/>
          <w:sz w:val="20"/>
          <w:lang w:val="af-ZA"/>
        </w:rPr>
        <w:t>ԵԳԻ-ԳՀԱՊՁԲ-19/5</w:t>
      </w:r>
      <w:r w:rsidRPr="00A47ECC">
        <w:rPr>
          <w:rFonts w:ascii="Sylfaen" w:hAnsi="Sylfaen"/>
          <w:sz w:val="20"/>
          <w:lang w:val="af-ZA"/>
        </w:rPr>
        <w:t xml:space="preserve">» ծածկագրով գնահատող հանձնաժողովի քարտուղար </w:t>
      </w:r>
      <w:r w:rsidR="00C56F23">
        <w:rPr>
          <w:rFonts w:ascii="Sylfaen" w:hAnsi="Sylfaen"/>
          <w:sz w:val="20"/>
          <w:lang w:val="af-ZA"/>
        </w:rPr>
        <w:t>Հ.Դալլաքյանին</w:t>
      </w:r>
      <w:r>
        <w:rPr>
          <w:rFonts w:ascii="Sylfaen" w:hAnsi="Sylfaen"/>
          <w:sz w:val="20"/>
          <w:lang w:val="af-ZA"/>
        </w:rPr>
        <w:t>:</w:t>
      </w:r>
    </w:p>
    <w:p w:rsidR="00F911BE" w:rsidRPr="00964015" w:rsidRDefault="00F911BE" w:rsidP="00F911BE">
      <w:pPr>
        <w:ind w:firstLine="284"/>
        <w:jc w:val="both"/>
        <w:rPr>
          <w:rFonts w:ascii="Sylfaen" w:hAnsi="Sylfaen" w:cs="Sylfaen"/>
          <w:sz w:val="20"/>
          <w:lang w:val="hy-AM"/>
        </w:rPr>
      </w:pPr>
    </w:p>
    <w:p w:rsidR="00F911BE" w:rsidRPr="00EB35ED" w:rsidRDefault="00F911BE" w:rsidP="00F911BE">
      <w:pPr>
        <w:pStyle w:val="BodyTextIndent"/>
        <w:spacing w:line="276" w:lineRule="auto"/>
        <w:contextualSpacing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EB35ED">
        <w:rPr>
          <w:rFonts w:ascii="GHEA Grapalat" w:hAnsi="GHEA Grapalat" w:cs="Sylfaen"/>
          <w:sz w:val="20"/>
          <w:lang w:val="af-ZA"/>
        </w:rPr>
        <w:t>010-</w:t>
      </w:r>
      <w:r w:rsidR="00C56F23">
        <w:rPr>
          <w:rFonts w:ascii="GHEA Grapalat" w:hAnsi="GHEA Grapalat" w:cs="Sylfaen"/>
          <w:sz w:val="20"/>
          <w:lang w:val="af-ZA"/>
        </w:rPr>
        <w:t>56-85-31</w:t>
      </w:r>
    </w:p>
    <w:p w:rsidR="00C56F23" w:rsidRPr="002B5569" w:rsidRDefault="00F911BE" w:rsidP="00C56F23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 w:rsidRPr="000C5202">
        <w:rPr>
          <w:rFonts w:ascii="GHEA Grapalat" w:hAnsi="GHEA Grapalat" w:cs="Sylfaen"/>
          <w:sz w:val="20"/>
          <w:lang w:val="af-ZA"/>
        </w:rPr>
        <w:t>՝</w:t>
      </w:r>
      <w:r w:rsidRPr="002B5569">
        <w:rPr>
          <w:rFonts w:ascii="GHEA Grapalat" w:hAnsi="GHEA Grapalat" w:cs="Sylfaen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«</w:t>
      </w:r>
      <w:hyperlink r:id="rId6" w:history="1">
        <w:r w:rsidR="00C56F23" w:rsidRPr="002B5569">
          <w:rPr>
            <w:rFonts w:ascii="GHEA Grapalat" w:hAnsi="GHEA Grapalat" w:cs="Sylfaen"/>
            <w:sz w:val="20"/>
            <w:lang w:val="af-ZA"/>
          </w:rPr>
          <w:t>hdallakyan@sci.am</w:t>
        </w:r>
      </w:hyperlink>
    </w:p>
    <w:p w:rsidR="00F911BE" w:rsidRPr="000C5202" w:rsidRDefault="00F911BE" w:rsidP="00F911B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911BE" w:rsidRDefault="00F911BE" w:rsidP="00F911B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A5F37">
        <w:rPr>
          <w:rFonts w:ascii="GHEA Grapalat" w:hAnsi="GHEA Grapalat" w:cs="Sylfaen"/>
          <w:sz w:val="20"/>
          <w:lang w:val="af-ZA"/>
        </w:rPr>
        <w:t>«</w:t>
      </w:r>
      <w:r w:rsidR="002B5569" w:rsidRPr="002806C9">
        <w:rPr>
          <w:rFonts w:ascii="Sylfaen" w:hAnsi="Sylfaen"/>
          <w:b/>
          <w:sz w:val="20"/>
          <w:lang w:val="af-ZA"/>
        </w:rPr>
        <w:t>ԵԳԻ-ԳՀԱՊՁԲ-19/5</w:t>
      </w:r>
      <w:r w:rsidRPr="009A5F37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</w:t>
      </w:r>
    </w:p>
    <w:p w:rsidR="00F911BE" w:rsidRPr="00964015" w:rsidRDefault="00F911BE" w:rsidP="00F911BE">
      <w:pPr>
        <w:rPr>
          <w:rFonts w:ascii="Sylfaen" w:hAnsi="Sylfaen" w:cs="Sylfaen"/>
          <w:sz w:val="20"/>
          <w:lang w:val="hy-AM"/>
        </w:rPr>
      </w:pPr>
    </w:p>
    <w:p w:rsidR="007D0570" w:rsidRPr="00F911BE" w:rsidRDefault="007D0570">
      <w:pPr>
        <w:rPr>
          <w:lang w:val="hy-AM"/>
        </w:rPr>
      </w:pPr>
    </w:p>
    <w:sectPr w:rsidR="007D0570" w:rsidRPr="00F911BE" w:rsidSect="00A2138A">
      <w:footerReference w:type="even" r:id="rId7"/>
      <w:footerReference w:type="default" r:id="rId8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99" w:rsidRDefault="009E6499" w:rsidP="009F63DB">
      <w:r>
        <w:separator/>
      </w:r>
    </w:p>
  </w:endnote>
  <w:endnote w:type="continuationSeparator" w:id="0">
    <w:p w:rsidR="009E6499" w:rsidRDefault="009E6499" w:rsidP="009F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62A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1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354D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354D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354D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99" w:rsidRDefault="009E6499" w:rsidP="009F63DB">
      <w:r>
        <w:separator/>
      </w:r>
    </w:p>
  </w:footnote>
  <w:footnote w:type="continuationSeparator" w:id="0">
    <w:p w:rsidR="009E6499" w:rsidRDefault="009E6499" w:rsidP="009F6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BE"/>
    <w:rsid w:val="00115983"/>
    <w:rsid w:val="00262A0C"/>
    <w:rsid w:val="002806C9"/>
    <w:rsid w:val="002B5569"/>
    <w:rsid w:val="003631AB"/>
    <w:rsid w:val="003847CC"/>
    <w:rsid w:val="00407AF0"/>
    <w:rsid w:val="005823EB"/>
    <w:rsid w:val="0059103A"/>
    <w:rsid w:val="007761AC"/>
    <w:rsid w:val="00786F4B"/>
    <w:rsid w:val="007D0570"/>
    <w:rsid w:val="009E6499"/>
    <w:rsid w:val="009F63DB"/>
    <w:rsid w:val="00A44F84"/>
    <w:rsid w:val="00B62F04"/>
    <w:rsid w:val="00BD0C29"/>
    <w:rsid w:val="00C56F23"/>
    <w:rsid w:val="00C94CC8"/>
    <w:rsid w:val="00CF58E8"/>
    <w:rsid w:val="00DA494C"/>
    <w:rsid w:val="00F911BE"/>
    <w:rsid w:val="00F95BE1"/>
    <w:rsid w:val="00FC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B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911B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11B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11B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911B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911BE"/>
  </w:style>
  <w:style w:type="paragraph" w:styleId="Footer">
    <w:name w:val="footer"/>
    <w:basedOn w:val="Normal"/>
    <w:link w:val="FooterChar"/>
    <w:rsid w:val="00F911B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911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7761A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allakyan@sci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2019-10-14T10:38:00Z</dcterms:created>
  <dcterms:modified xsi:type="dcterms:W3CDTF">2019-10-14T12:01:00Z</dcterms:modified>
</cp:coreProperties>
</file>